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9D04E2" w:rsidRPr="002C371C" w:rsidRDefault="009D04E2" w:rsidP="009D04E2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9D04E2" w:rsidRPr="002C371C" w:rsidRDefault="009D04E2" w:rsidP="009D04E2">
      <w:pPr>
        <w:jc w:val="center"/>
        <w:rPr>
          <w:b/>
          <w:sz w:val="28"/>
          <w:szCs w:val="28"/>
        </w:rPr>
      </w:pPr>
    </w:p>
    <w:p w:rsidR="009D04E2" w:rsidRPr="002C371C" w:rsidRDefault="009D04E2" w:rsidP="009D04E2">
      <w:pPr>
        <w:ind w:firstLine="284"/>
        <w:jc w:val="center"/>
        <w:rPr>
          <w:b/>
          <w:bCs/>
          <w:sz w:val="28"/>
          <w:szCs w:val="28"/>
        </w:rPr>
      </w:pPr>
    </w:p>
    <w:p w:rsidR="009D04E2" w:rsidRPr="002C371C" w:rsidRDefault="009D04E2" w:rsidP="009D04E2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Pr="002C371C">
        <w:rPr>
          <w:b/>
          <w:bCs/>
          <w:sz w:val="32"/>
          <w:szCs w:val="32"/>
        </w:rPr>
        <w:t>ПОСТАНОВЛЕНИЕ</w:t>
      </w:r>
    </w:p>
    <w:p w:rsidR="009D04E2" w:rsidRPr="00DE12E6" w:rsidRDefault="005A3D95" w:rsidP="009D04E2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F307F5">
        <w:rPr>
          <w:sz w:val="28"/>
          <w:szCs w:val="28"/>
          <w:lang w:val="ru-RU"/>
        </w:rPr>
        <w:t>18</w:t>
      </w:r>
      <w:r w:rsidR="009D04E2">
        <w:rPr>
          <w:sz w:val="28"/>
          <w:szCs w:val="28"/>
          <w:lang w:val="ru-RU"/>
        </w:rPr>
        <w:t>.</w:t>
      </w:r>
      <w:r w:rsidR="00F307F5">
        <w:rPr>
          <w:sz w:val="28"/>
          <w:szCs w:val="28"/>
          <w:lang w:val="ru-RU"/>
        </w:rPr>
        <w:t>11</w:t>
      </w:r>
      <w:r w:rsidR="009D04E2">
        <w:rPr>
          <w:sz w:val="28"/>
          <w:szCs w:val="28"/>
          <w:lang w:val="ru-RU"/>
        </w:rPr>
        <w:t xml:space="preserve">.2016 г.                              </w:t>
      </w:r>
      <w:r w:rsidR="009D04E2" w:rsidRPr="00F82476">
        <w:rPr>
          <w:b/>
          <w:sz w:val="28"/>
          <w:szCs w:val="28"/>
        </w:rPr>
        <w:t>№</w:t>
      </w:r>
      <w:r w:rsidR="009D04E2" w:rsidRPr="00F8247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</w:t>
      </w:r>
      <w:r w:rsidR="00F307F5">
        <w:rPr>
          <w:b/>
          <w:sz w:val="28"/>
          <w:szCs w:val="28"/>
          <w:lang w:val="ru-RU"/>
        </w:rPr>
        <w:t>62</w:t>
      </w:r>
      <w:r w:rsidR="009D04E2">
        <w:rPr>
          <w:sz w:val="28"/>
          <w:szCs w:val="28"/>
          <w:lang w:val="ru-RU"/>
        </w:rPr>
        <w:t xml:space="preserve">                         х</w:t>
      </w:r>
      <w:r w:rsidR="009D04E2">
        <w:rPr>
          <w:lang w:val="ru-RU"/>
        </w:rPr>
        <w:t>. Верхний Митякин</w:t>
      </w:r>
    </w:p>
    <w:p w:rsidR="00E0274A" w:rsidRDefault="00702E64" w:rsidP="00204F5F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>О</w:t>
      </w:r>
      <w:r w:rsidR="005A3D95">
        <w:rPr>
          <w:sz w:val="28"/>
          <w:szCs w:val="28"/>
        </w:rPr>
        <w:t>б изменени</w:t>
      </w:r>
      <w:r w:rsidR="00E0274A">
        <w:rPr>
          <w:sz w:val="28"/>
          <w:szCs w:val="28"/>
        </w:rPr>
        <w:t>и</w:t>
      </w:r>
      <w:r w:rsidRPr="00DE12E6">
        <w:rPr>
          <w:sz w:val="28"/>
          <w:szCs w:val="28"/>
        </w:rPr>
        <w:t xml:space="preserve"> </w:t>
      </w:r>
      <w:r w:rsidR="00A75910" w:rsidRPr="00DE12E6">
        <w:rPr>
          <w:sz w:val="28"/>
          <w:szCs w:val="28"/>
        </w:rPr>
        <w:t xml:space="preserve">вида </w:t>
      </w:r>
      <w:r w:rsidR="0081127E" w:rsidRPr="00DE12E6">
        <w:rPr>
          <w:sz w:val="28"/>
          <w:szCs w:val="28"/>
        </w:rPr>
        <w:t>разрешенного</w:t>
      </w:r>
      <w:r w:rsidRPr="00DE12E6">
        <w:rPr>
          <w:sz w:val="28"/>
          <w:szCs w:val="28"/>
        </w:rPr>
        <w:t xml:space="preserve"> использования</w:t>
      </w:r>
    </w:p>
    <w:p w:rsidR="00702E64" w:rsidRPr="00DE12E6" w:rsidRDefault="00B148FD" w:rsidP="005A3D95">
      <w:pPr>
        <w:ind w:right="-142"/>
        <w:rPr>
          <w:sz w:val="28"/>
          <w:szCs w:val="28"/>
        </w:rPr>
      </w:pPr>
      <w:r>
        <w:rPr>
          <w:sz w:val="28"/>
          <w:szCs w:val="28"/>
        </w:rPr>
        <w:t>з</w:t>
      </w:r>
      <w:r w:rsidRPr="00DE12E6">
        <w:rPr>
          <w:sz w:val="28"/>
          <w:szCs w:val="28"/>
        </w:rPr>
        <w:t>емельно</w:t>
      </w:r>
      <w:r>
        <w:rPr>
          <w:sz w:val="28"/>
          <w:szCs w:val="28"/>
        </w:rPr>
        <w:t xml:space="preserve">го </w:t>
      </w:r>
      <w:r w:rsidRPr="00DE12E6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с кадастровым</w:t>
      </w:r>
      <w:r w:rsidR="00204F5F">
        <w:rPr>
          <w:sz w:val="28"/>
          <w:szCs w:val="28"/>
        </w:rPr>
        <w:t xml:space="preserve">   номером                                               61:37:060001</w:t>
      </w:r>
      <w:r w:rsidR="00F307F5">
        <w:rPr>
          <w:sz w:val="28"/>
          <w:szCs w:val="28"/>
        </w:rPr>
        <w:t>0</w:t>
      </w:r>
      <w:r w:rsidR="00204F5F">
        <w:rPr>
          <w:sz w:val="28"/>
          <w:szCs w:val="28"/>
        </w:rPr>
        <w:t>:</w:t>
      </w:r>
      <w:r w:rsidR="00F307F5">
        <w:rPr>
          <w:sz w:val="28"/>
          <w:szCs w:val="28"/>
        </w:rPr>
        <w:t>427</w:t>
      </w:r>
    </w:p>
    <w:p w:rsidR="00702E64" w:rsidRPr="009861DE" w:rsidRDefault="00364063" w:rsidP="003A2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2E64" w:rsidRPr="009861DE">
        <w:rPr>
          <w:sz w:val="28"/>
          <w:szCs w:val="28"/>
        </w:rPr>
        <w:t xml:space="preserve">                                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702E64">
        <w:rPr>
          <w:sz w:val="28"/>
          <w:szCs w:val="28"/>
        </w:rPr>
        <w:t xml:space="preserve">                      </w:t>
      </w:r>
    </w:p>
    <w:p w:rsidR="009D04E2" w:rsidRDefault="00702E64" w:rsidP="009D04E2">
      <w:pPr>
        <w:ind w:left="-142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1271C6">
        <w:rPr>
          <w:sz w:val="28"/>
          <w:szCs w:val="28"/>
        </w:rPr>
        <w:t>В</w:t>
      </w:r>
      <w:r w:rsidRPr="009861DE">
        <w:rPr>
          <w:sz w:val="28"/>
          <w:szCs w:val="28"/>
        </w:rPr>
        <w:t xml:space="preserve"> </w:t>
      </w:r>
      <w:r w:rsidR="00F307F5" w:rsidRPr="009861DE">
        <w:rPr>
          <w:sz w:val="28"/>
          <w:szCs w:val="28"/>
        </w:rPr>
        <w:t>соответс</w:t>
      </w:r>
      <w:r w:rsidR="00F307F5" w:rsidRPr="009861DE">
        <w:rPr>
          <w:sz w:val="28"/>
          <w:szCs w:val="28"/>
        </w:rPr>
        <w:t>т</w:t>
      </w:r>
      <w:r w:rsidR="00F307F5" w:rsidRPr="009861DE">
        <w:rPr>
          <w:sz w:val="28"/>
          <w:szCs w:val="28"/>
        </w:rPr>
        <w:t>вии</w:t>
      </w:r>
      <w:r w:rsidR="00F307F5">
        <w:rPr>
          <w:sz w:val="28"/>
          <w:szCs w:val="28"/>
        </w:rPr>
        <w:t xml:space="preserve"> с</w:t>
      </w:r>
      <w:r w:rsidRPr="009861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861DE">
        <w:rPr>
          <w:sz w:val="28"/>
          <w:szCs w:val="28"/>
        </w:rPr>
        <w:t>Земельным</w:t>
      </w:r>
      <w:r>
        <w:rPr>
          <w:sz w:val="28"/>
          <w:szCs w:val="28"/>
        </w:rPr>
        <w:t xml:space="preserve">   </w:t>
      </w:r>
      <w:r w:rsidR="00EF30B8">
        <w:rPr>
          <w:sz w:val="28"/>
          <w:szCs w:val="28"/>
        </w:rPr>
        <w:t>кодексом РФ</w:t>
      </w:r>
      <w:r w:rsidRPr="009861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D04E2">
        <w:rPr>
          <w:sz w:val="28"/>
          <w:szCs w:val="28"/>
        </w:rPr>
        <w:t>Администрация Красновского сельского поселения</w:t>
      </w:r>
    </w:p>
    <w:p w:rsidR="009D04E2" w:rsidRPr="00702E64" w:rsidRDefault="009D04E2" w:rsidP="009D04E2">
      <w:pPr>
        <w:ind w:left="-142" w:right="567"/>
        <w:jc w:val="both"/>
        <w:rPr>
          <w:sz w:val="28"/>
          <w:szCs w:val="28"/>
        </w:rPr>
      </w:pPr>
    </w:p>
    <w:p w:rsidR="009D04E2" w:rsidRDefault="009D04E2" w:rsidP="009D04E2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:rsidR="00EC24A4" w:rsidRDefault="00EC24A4" w:rsidP="009D04E2">
      <w:pPr>
        <w:jc w:val="both"/>
        <w:rPr>
          <w:sz w:val="28"/>
          <w:szCs w:val="28"/>
        </w:rPr>
      </w:pPr>
    </w:p>
    <w:p w:rsidR="009D04E2" w:rsidRDefault="00EF30B8" w:rsidP="00EF30B8">
      <w:pPr>
        <w:numPr>
          <w:ilvl w:val="0"/>
          <w:numId w:val="4"/>
        </w:numPr>
        <w:ind w:left="0" w:right="-142" w:firstLine="113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Изменить адрес</w:t>
      </w:r>
      <w:r w:rsidR="005F17A6">
        <w:rPr>
          <w:sz w:val="28"/>
          <w:szCs w:val="28"/>
        </w:rPr>
        <w:t xml:space="preserve"> земельно</w:t>
      </w:r>
      <w:r w:rsidR="005A3D95">
        <w:rPr>
          <w:sz w:val="28"/>
          <w:szCs w:val="28"/>
        </w:rPr>
        <w:t>го</w:t>
      </w:r>
      <w:r w:rsidR="005F17A6">
        <w:rPr>
          <w:sz w:val="28"/>
          <w:szCs w:val="28"/>
        </w:rPr>
        <w:t xml:space="preserve"> участк</w:t>
      </w:r>
      <w:r w:rsidR="005A3D95">
        <w:rPr>
          <w:sz w:val="28"/>
          <w:szCs w:val="28"/>
        </w:rPr>
        <w:t>а</w:t>
      </w:r>
      <w:r w:rsidR="00EC24A4" w:rsidRPr="00EC24A4">
        <w:rPr>
          <w:sz w:val="28"/>
          <w:szCs w:val="28"/>
        </w:rPr>
        <w:t xml:space="preserve"> </w:t>
      </w:r>
      <w:r>
        <w:rPr>
          <w:sz w:val="28"/>
          <w:szCs w:val="28"/>
        </w:rPr>
        <w:t>с кадастровым</w:t>
      </w:r>
      <w:r w:rsidR="00F307F5">
        <w:rPr>
          <w:sz w:val="28"/>
          <w:szCs w:val="28"/>
        </w:rPr>
        <w:t xml:space="preserve"> </w:t>
      </w:r>
      <w:r w:rsidR="005A3D95">
        <w:rPr>
          <w:sz w:val="28"/>
          <w:szCs w:val="28"/>
        </w:rPr>
        <w:t xml:space="preserve">№ </w:t>
      </w:r>
      <w:r w:rsidR="00F307F5">
        <w:rPr>
          <w:sz w:val="28"/>
          <w:szCs w:val="28"/>
        </w:rPr>
        <w:t xml:space="preserve">61:37:0600010:427 </w:t>
      </w:r>
      <w:r>
        <w:rPr>
          <w:sz w:val="28"/>
          <w:szCs w:val="28"/>
        </w:rPr>
        <w:t>площадью 85000</w:t>
      </w:r>
      <w:r w:rsidR="005A3D95">
        <w:rPr>
          <w:sz w:val="28"/>
          <w:szCs w:val="28"/>
        </w:rPr>
        <w:t xml:space="preserve"> кв. м</w:t>
      </w:r>
      <w:r w:rsidR="00A75910">
        <w:rPr>
          <w:sz w:val="28"/>
          <w:szCs w:val="28"/>
        </w:rPr>
        <w:t>,</w:t>
      </w:r>
      <w:r w:rsidR="00A22ADF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категория земель</w:t>
      </w:r>
      <w:r w:rsidR="00A22ADF">
        <w:rPr>
          <w:sz w:val="28"/>
          <w:szCs w:val="28"/>
        </w:rPr>
        <w:t xml:space="preserve"> – земли </w:t>
      </w:r>
      <w:r w:rsidR="00D96CBC">
        <w:rPr>
          <w:sz w:val="28"/>
          <w:szCs w:val="28"/>
        </w:rPr>
        <w:t>сельскохозяйственного назначения</w:t>
      </w:r>
      <w:r w:rsidR="0055081E">
        <w:rPr>
          <w:sz w:val="28"/>
          <w:szCs w:val="28"/>
        </w:rPr>
        <w:t>,</w:t>
      </w:r>
      <w:r w:rsidR="005F17A6">
        <w:rPr>
          <w:sz w:val="28"/>
          <w:szCs w:val="28"/>
        </w:rPr>
        <w:t xml:space="preserve"> </w:t>
      </w:r>
      <w:r w:rsidR="00454114" w:rsidRPr="009861DE">
        <w:rPr>
          <w:vanish/>
          <w:sz w:val="28"/>
          <w:szCs w:val="28"/>
        </w:rPr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F307F5">
        <w:rPr>
          <w:sz w:val="28"/>
          <w:szCs w:val="28"/>
        </w:rPr>
        <w:t xml:space="preserve">с «Ростовская область, Тарасовский р-н х. </w:t>
      </w:r>
      <w:proofErr w:type="spellStart"/>
      <w:r w:rsidR="00F307F5">
        <w:rPr>
          <w:sz w:val="28"/>
          <w:szCs w:val="28"/>
        </w:rPr>
        <w:t>Нижнемитякин</w:t>
      </w:r>
      <w:proofErr w:type="spellEnd"/>
      <w:r w:rsidR="00F307F5">
        <w:rPr>
          <w:sz w:val="28"/>
          <w:szCs w:val="28"/>
        </w:rPr>
        <w:t>» на «Ростовская область, Тарасовский р-н х.  Верхний Митякин»</w:t>
      </w:r>
      <w:r w:rsidR="009D04E2">
        <w:rPr>
          <w:color w:val="000000"/>
          <w:sz w:val="28"/>
          <w:szCs w:val="28"/>
        </w:rPr>
        <w:t>.</w:t>
      </w:r>
    </w:p>
    <w:p w:rsidR="00EF30B8" w:rsidRDefault="00EF30B8" w:rsidP="00EF30B8">
      <w:pPr>
        <w:ind w:left="1695" w:right="-142"/>
        <w:jc w:val="both"/>
        <w:rPr>
          <w:color w:val="000000"/>
          <w:sz w:val="28"/>
          <w:szCs w:val="28"/>
        </w:rPr>
      </w:pPr>
    </w:p>
    <w:p w:rsidR="00F307F5" w:rsidRDefault="00EF30B8" w:rsidP="009D04E2">
      <w:pPr>
        <w:ind w:right="-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2. </w:t>
      </w:r>
      <w:r w:rsidR="00F307F5">
        <w:rPr>
          <w:sz w:val="28"/>
          <w:szCs w:val="28"/>
        </w:rPr>
        <w:t>Изменить вид разрешенного использования земельного участка</w:t>
      </w:r>
      <w:r w:rsidR="00F307F5" w:rsidRPr="00EC24A4">
        <w:rPr>
          <w:sz w:val="28"/>
          <w:szCs w:val="28"/>
        </w:rPr>
        <w:t xml:space="preserve"> </w:t>
      </w:r>
      <w:r w:rsidR="00F307F5">
        <w:rPr>
          <w:sz w:val="28"/>
          <w:szCs w:val="28"/>
        </w:rPr>
        <w:t xml:space="preserve">с  кадастровым    № 61:37:0600010:427 площадью  85000 кв. м, категория  земель – земли сельскохозяйственного назначения, </w:t>
      </w:r>
      <w:r w:rsidR="00F307F5" w:rsidRPr="009861DE">
        <w:rPr>
          <w:vanish/>
          <w:sz w:val="28"/>
          <w:szCs w:val="28"/>
        </w:rPr>
        <w:t>, в се-</w:t>
      </w:r>
      <w:r w:rsidR="00F307F5" w:rsidRPr="009861DE">
        <w:rPr>
          <w:vanish/>
          <w:sz w:val="28"/>
          <w:szCs w:val="28"/>
        </w:rPr>
        <w:cr/>
        <w:t>Ростовская областьона</w:t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  <w:t>, в се-</w:t>
      </w:r>
      <w:r w:rsidR="00F307F5" w:rsidRPr="009861DE">
        <w:rPr>
          <w:vanish/>
          <w:sz w:val="28"/>
          <w:szCs w:val="28"/>
        </w:rPr>
        <w:cr/>
        <w:t>Ростовская областьона</w:t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9861DE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t>, в се-</w:t>
      </w:r>
      <w:r w:rsidR="00F307F5" w:rsidRPr="00DE12E6">
        <w:rPr>
          <w:vanish/>
          <w:sz w:val="28"/>
          <w:szCs w:val="28"/>
        </w:rPr>
        <w:cr/>
        <w:t>Ростовская областьона</w:t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  <w:t>, в се-</w:t>
      </w:r>
      <w:r w:rsidR="00F307F5" w:rsidRPr="00DE12E6">
        <w:rPr>
          <w:vanish/>
          <w:sz w:val="28"/>
          <w:szCs w:val="28"/>
        </w:rPr>
        <w:cr/>
        <w:t>Ростовская областьона</w:t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 w:rsidRPr="00DE12E6">
        <w:rPr>
          <w:vanish/>
          <w:sz w:val="28"/>
          <w:szCs w:val="28"/>
        </w:rPr>
        <w:pgNum/>
      </w:r>
      <w:r w:rsidR="00F307F5">
        <w:rPr>
          <w:sz w:val="28"/>
          <w:szCs w:val="28"/>
        </w:rPr>
        <w:t>с «</w:t>
      </w:r>
      <w:r>
        <w:rPr>
          <w:sz w:val="28"/>
          <w:szCs w:val="28"/>
        </w:rPr>
        <w:t>для ведения крестьянского (фермерского) хозяйства</w:t>
      </w:r>
      <w:r w:rsidR="00F307F5">
        <w:rPr>
          <w:sz w:val="28"/>
          <w:szCs w:val="28"/>
        </w:rPr>
        <w:t>» на «</w:t>
      </w:r>
      <w:r>
        <w:rPr>
          <w:sz w:val="28"/>
          <w:szCs w:val="28"/>
        </w:rPr>
        <w:t xml:space="preserve">для </w:t>
      </w:r>
      <w:r w:rsidR="00F307F5">
        <w:rPr>
          <w:sz w:val="28"/>
          <w:szCs w:val="28"/>
        </w:rPr>
        <w:t>сельскохозяйственн</w:t>
      </w:r>
      <w:r>
        <w:rPr>
          <w:sz w:val="28"/>
          <w:szCs w:val="28"/>
        </w:rPr>
        <w:t>ого</w:t>
      </w:r>
      <w:r w:rsidR="00F307F5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я».</w:t>
      </w:r>
    </w:p>
    <w:p w:rsidR="009D04E2" w:rsidRPr="00D96CBC" w:rsidRDefault="009D04E2" w:rsidP="009D04E2">
      <w:pPr>
        <w:ind w:right="-142"/>
        <w:jc w:val="both"/>
        <w:rPr>
          <w:sz w:val="28"/>
          <w:szCs w:val="28"/>
        </w:rPr>
      </w:pPr>
    </w:p>
    <w:p w:rsidR="00044BB4" w:rsidRPr="009861DE" w:rsidRDefault="005F17A6" w:rsidP="009D04E2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92BF2">
        <w:rPr>
          <w:sz w:val="28"/>
          <w:szCs w:val="28"/>
        </w:rPr>
        <w:t>2.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>
        <w:rPr>
          <w:vanish/>
          <w:sz w:val="28"/>
          <w:szCs w:val="28"/>
        </w:rPr>
        <w:pgNum/>
      </w:r>
      <w:r w:rsidR="00364063" w:rsidRPr="009861DE">
        <w:rPr>
          <w:sz w:val="28"/>
          <w:szCs w:val="28"/>
        </w:rPr>
        <w:t xml:space="preserve"> </w:t>
      </w:r>
      <w:r w:rsidR="00EC24A4">
        <w:rPr>
          <w:sz w:val="28"/>
          <w:szCs w:val="28"/>
        </w:rPr>
        <w:t xml:space="preserve">Филиалу федерального государственного бюджетного учреждения «Федеральная кадастровая палата </w:t>
      </w:r>
      <w:proofErr w:type="spellStart"/>
      <w:r w:rsidR="00EC24A4">
        <w:rPr>
          <w:sz w:val="28"/>
          <w:szCs w:val="28"/>
        </w:rPr>
        <w:t>Росреестра</w:t>
      </w:r>
      <w:proofErr w:type="spellEnd"/>
      <w:r w:rsidR="00EC24A4">
        <w:rPr>
          <w:sz w:val="28"/>
          <w:szCs w:val="28"/>
        </w:rPr>
        <w:t xml:space="preserve">» по Ростовской области рекомендовано внести изменения в кадастровый паспорт </w:t>
      </w:r>
      <w:r w:rsidR="00EF30B8" w:rsidRPr="009861DE">
        <w:rPr>
          <w:sz w:val="28"/>
          <w:szCs w:val="28"/>
        </w:rPr>
        <w:t>земельн</w:t>
      </w:r>
      <w:r w:rsidR="00EF30B8">
        <w:rPr>
          <w:sz w:val="28"/>
          <w:szCs w:val="28"/>
        </w:rPr>
        <w:t>о</w:t>
      </w:r>
      <w:r w:rsidR="00EF30B8">
        <w:rPr>
          <w:sz w:val="28"/>
          <w:szCs w:val="28"/>
        </w:rPr>
        <w:t xml:space="preserve">го </w:t>
      </w:r>
      <w:r w:rsidR="00EF30B8" w:rsidRPr="009861DE">
        <w:rPr>
          <w:sz w:val="28"/>
          <w:szCs w:val="28"/>
        </w:rPr>
        <w:t>участка</w:t>
      </w:r>
      <w:r w:rsidR="00EC24A4">
        <w:rPr>
          <w:sz w:val="28"/>
          <w:szCs w:val="28"/>
        </w:rPr>
        <w:t xml:space="preserve">. </w:t>
      </w:r>
    </w:p>
    <w:p w:rsidR="00D96CBC" w:rsidRDefault="00C50535" w:rsidP="00EC2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0942">
        <w:rPr>
          <w:sz w:val="28"/>
          <w:szCs w:val="28"/>
        </w:rPr>
        <w:t xml:space="preserve">               </w:t>
      </w:r>
    </w:p>
    <w:p w:rsidR="00702E64" w:rsidRPr="009861DE" w:rsidRDefault="00D96CBC" w:rsidP="00EC2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B0942">
        <w:rPr>
          <w:sz w:val="28"/>
          <w:szCs w:val="28"/>
        </w:rPr>
        <w:t>3. Контроль за выполнением постановления оставляю за собой.</w:t>
      </w:r>
    </w:p>
    <w:p w:rsidR="00702E64" w:rsidRDefault="00364063" w:rsidP="00EC24A4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C24A4" w:rsidRPr="009861DE" w:rsidRDefault="00EC24A4" w:rsidP="00D8619A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10287F" w:rsidRDefault="00044BB4" w:rsidP="00044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>а</w:t>
      </w:r>
      <w:r w:rsidR="00204F5F">
        <w:rPr>
          <w:sz w:val="28"/>
          <w:szCs w:val="28"/>
        </w:rPr>
        <w:t xml:space="preserve"> </w:t>
      </w:r>
      <w:r w:rsidR="0010287F">
        <w:rPr>
          <w:sz w:val="28"/>
          <w:szCs w:val="28"/>
        </w:rPr>
        <w:t xml:space="preserve">Администрации </w:t>
      </w:r>
    </w:p>
    <w:p w:rsidR="00702E64" w:rsidRDefault="0010287F" w:rsidP="001028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</w:t>
      </w:r>
      <w:r w:rsidR="00C50535">
        <w:rPr>
          <w:sz w:val="28"/>
          <w:szCs w:val="28"/>
        </w:rPr>
        <w:t xml:space="preserve">льского поселения               </w:t>
      </w:r>
      <w:r>
        <w:rPr>
          <w:sz w:val="28"/>
          <w:szCs w:val="28"/>
        </w:rPr>
        <w:t xml:space="preserve"> </w:t>
      </w:r>
      <w:r w:rsidR="00044BB4">
        <w:rPr>
          <w:sz w:val="28"/>
          <w:szCs w:val="28"/>
        </w:rPr>
        <w:t xml:space="preserve">                         </w:t>
      </w:r>
      <w:r w:rsidR="00204F5F">
        <w:rPr>
          <w:sz w:val="28"/>
          <w:szCs w:val="28"/>
        </w:rPr>
        <w:t xml:space="preserve">      Г.В. </w:t>
      </w:r>
      <w:proofErr w:type="spellStart"/>
      <w:r w:rsidR="00204F5F">
        <w:rPr>
          <w:sz w:val="28"/>
          <w:szCs w:val="28"/>
        </w:rPr>
        <w:t>Бадаев</w:t>
      </w:r>
      <w:proofErr w:type="spellEnd"/>
      <w:r w:rsidR="00702E64" w:rsidRPr="00AC6C93">
        <w:rPr>
          <w:sz w:val="28"/>
          <w:szCs w:val="28"/>
        </w:rPr>
        <w:t xml:space="preserve">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03850"/>
    <w:multiLevelType w:val="hybridMultilevel"/>
    <w:tmpl w:val="E5F0D56C"/>
    <w:lvl w:ilvl="0" w:tplc="3CA4DA72">
      <w:start w:val="1"/>
      <w:numFmt w:val="decimal"/>
      <w:lvlText w:val="%1."/>
      <w:lvlJc w:val="left"/>
      <w:pPr>
        <w:ind w:left="1695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4D05"/>
    <w:rsid w:val="000302EC"/>
    <w:rsid w:val="00031C00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E0706"/>
    <w:rsid w:val="000E5F0B"/>
    <w:rsid w:val="000F623C"/>
    <w:rsid w:val="0010287F"/>
    <w:rsid w:val="00103813"/>
    <w:rsid w:val="00106226"/>
    <w:rsid w:val="00111F1E"/>
    <w:rsid w:val="001271C6"/>
    <w:rsid w:val="0013509E"/>
    <w:rsid w:val="00153BCE"/>
    <w:rsid w:val="001577A3"/>
    <w:rsid w:val="001B0B8E"/>
    <w:rsid w:val="001B159F"/>
    <w:rsid w:val="001C4AC3"/>
    <w:rsid w:val="001D3B74"/>
    <w:rsid w:val="001E0D44"/>
    <w:rsid w:val="001F2949"/>
    <w:rsid w:val="001F6AA5"/>
    <w:rsid w:val="00204F5F"/>
    <w:rsid w:val="00212121"/>
    <w:rsid w:val="00224FDF"/>
    <w:rsid w:val="0024247F"/>
    <w:rsid w:val="00246C62"/>
    <w:rsid w:val="00263B81"/>
    <w:rsid w:val="00266F88"/>
    <w:rsid w:val="00281FA4"/>
    <w:rsid w:val="0028345F"/>
    <w:rsid w:val="002A770B"/>
    <w:rsid w:val="002D3A89"/>
    <w:rsid w:val="002E5BF5"/>
    <w:rsid w:val="002F1061"/>
    <w:rsid w:val="00307BB4"/>
    <w:rsid w:val="00312791"/>
    <w:rsid w:val="003315C3"/>
    <w:rsid w:val="0034271D"/>
    <w:rsid w:val="0035355E"/>
    <w:rsid w:val="00364063"/>
    <w:rsid w:val="003662A9"/>
    <w:rsid w:val="00393927"/>
    <w:rsid w:val="003A14BF"/>
    <w:rsid w:val="003A25B6"/>
    <w:rsid w:val="003A3528"/>
    <w:rsid w:val="003B0942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92BF2"/>
    <w:rsid w:val="004E37ED"/>
    <w:rsid w:val="004F40DA"/>
    <w:rsid w:val="00521B43"/>
    <w:rsid w:val="0053693F"/>
    <w:rsid w:val="005402A5"/>
    <w:rsid w:val="0055081E"/>
    <w:rsid w:val="00574061"/>
    <w:rsid w:val="00577794"/>
    <w:rsid w:val="00582C2F"/>
    <w:rsid w:val="00593512"/>
    <w:rsid w:val="00593552"/>
    <w:rsid w:val="0059649F"/>
    <w:rsid w:val="005A3D95"/>
    <w:rsid w:val="005C22DD"/>
    <w:rsid w:val="005C3F98"/>
    <w:rsid w:val="005F17A6"/>
    <w:rsid w:val="005F2727"/>
    <w:rsid w:val="00603E66"/>
    <w:rsid w:val="00607908"/>
    <w:rsid w:val="00611283"/>
    <w:rsid w:val="006262C3"/>
    <w:rsid w:val="00637CEE"/>
    <w:rsid w:val="006417FE"/>
    <w:rsid w:val="006706B4"/>
    <w:rsid w:val="00670E6C"/>
    <w:rsid w:val="00680ECF"/>
    <w:rsid w:val="00686FF2"/>
    <w:rsid w:val="00692DC3"/>
    <w:rsid w:val="006B318D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B0F6D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3578F"/>
    <w:rsid w:val="0093743A"/>
    <w:rsid w:val="0095023C"/>
    <w:rsid w:val="00950B32"/>
    <w:rsid w:val="00955B95"/>
    <w:rsid w:val="0097556B"/>
    <w:rsid w:val="009A156D"/>
    <w:rsid w:val="009D04E2"/>
    <w:rsid w:val="009D345D"/>
    <w:rsid w:val="009D5707"/>
    <w:rsid w:val="009E002B"/>
    <w:rsid w:val="009E403D"/>
    <w:rsid w:val="009F17C6"/>
    <w:rsid w:val="00A22ADF"/>
    <w:rsid w:val="00A461EC"/>
    <w:rsid w:val="00A47BF7"/>
    <w:rsid w:val="00A714BA"/>
    <w:rsid w:val="00A75910"/>
    <w:rsid w:val="00A8409D"/>
    <w:rsid w:val="00A94D4F"/>
    <w:rsid w:val="00AA1662"/>
    <w:rsid w:val="00AB1199"/>
    <w:rsid w:val="00AB5C3E"/>
    <w:rsid w:val="00AC33AD"/>
    <w:rsid w:val="00AC57F3"/>
    <w:rsid w:val="00AC6C93"/>
    <w:rsid w:val="00B02EBC"/>
    <w:rsid w:val="00B03573"/>
    <w:rsid w:val="00B10985"/>
    <w:rsid w:val="00B148FD"/>
    <w:rsid w:val="00B2569E"/>
    <w:rsid w:val="00B26441"/>
    <w:rsid w:val="00B51474"/>
    <w:rsid w:val="00B5366A"/>
    <w:rsid w:val="00B616F4"/>
    <w:rsid w:val="00BB77C8"/>
    <w:rsid w:val="00BC48A9"/>
    <w:rsid w:val="00BD1BA0"/>
    <w:rsid w:val="00BD32A4"/>
    <w:rsid w:val="00BD4DB3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206AA"/>
    <w:rsid w:val="00D26D68"/>
    <w:rsid w:val="00D8619A"/>
    <w:rsid w:val="00D96CBC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74A"/>
    <w:rsid w:val="00E02B41"/>
    <w:rsid w:val="00E17EF7"/>
    <w:rsid w:val="00E27945"/>
    <w:rsid w:val="00E31788"/>
    <w:rsid w:val="00E65594"/>
    <w:rsid w:val="00EA570B"/>
    <w:rsid w:val="00EB5AED"/>
    <w:rsid w:val="00EB78D9"/>
    <w:rsid w:val="00EC0055"/>
    <w:rsid w:val="00EC24A4"/>
    <w:rsid w:val="00ED55AF"/>
    <w:rsid w:val="00EE506A"/>
    <w:rsid w:val="00EF30B8"/>
    <w:rsid w:val="00EF38F6"/>
    <w:rsid w:val="00F06F54"/>
    <w:rsid w:val="00F125CA"/>
    <w:rsid w:val="00F219F1"/>
    <w:rsid w:val="00F245BB"/>
    <w:rsid w:val="00F307F5"/>
    <w:rsid w:val="00F417E6"/>
    <w:rsid w:val="00F7117D"/>
    <w:rsid w:val="00F842D8"/>
    <w:rsid w:val="00FA67DB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99F609-1A2D-42AC-8E87-6BB59956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16">
    <w:name w:val="s_16"/>
    <w:basedOn w:val="a"/>
    <w:rsid w:val="00E65594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1028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02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2016-11-18T07:59:00Z</cp:lastPrinted>
  <dcterms:created xsi:type="dcterms:W3CDTF">2025-07-14T17:46:00Z</dcterms:created>
  <dcterms:modified xsi:type="dcterms:W3CDTF">2025-07-14T17:46:00Z</dcterms:modified>
</cp:coreProperties>
</file>